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jc w:val="center"/>
        <w:rPr>
          <w:rFonts w:hint="eastAsia"/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《</w:t>
      </w:r>
      <w:r>
        <w:rPr>
          <w:rFonts w:hint="eastAsia"/>
          <w:b/>
          <w:sz w:val="30"/>
          <w:szCs w:val="30"/>
          <w:lang w:eastAsia="zh-CN"/>
        </w:rPr>
        <w:t>建筑力学</w:t>
      </w:r>
      <w:r>
        <w:rPr>
          <w:rFonts w:hint="eastAsia"/>
          <w:b/>
          <w:sz w:val="32"/>
          <w:szCs w:val="32"/>
          <w:vertAlign w:val="superscript"/>
          <w:lang w:val="en-US" w:eastAsia="zh-CN"/>
        </w:rPr>
        <w:t>#</w:t>
      </w:r>
      <w:r>
        <w:rPr>
          <w:rFonts w:hint="eastAsia"/>
          <w:b/>
          <w:sz w:val="30"/>
          <w:szCs w:val="30"/>
        </w:rPr>
        <w:t>》导学方案</w:t>
      </w:r>
    </w:p>
    <w:p>
      <w:pPr>
        <w:spacing w:line="220" w:lineRule="atLeast"/>
        <w:jc w:val="center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导学教师：</w:t>
      </w:r>
      <w:r>
        <w:rPr>
          <w:rFonts w:hint="eastAsia"/>
          <w:sz w:val="24"/>
          <w:szCs w:val="24"/>
          <w:lang w:eastAsia="zh-CN"/>
        </w:rPr>
        <w:t>张卫东</w:t>
      </w:r>
    </w:p>
    <w:p>
      <w:pPr>
        <w:spacing w:line="240" w:lineRule="atLeast"/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同学们大家好，欢迎大家在学习《建筑力学</w:t>
      </w:r>
      <w:r>
        <w:rPr>
          <w:rFonts w:hint="eastAsia"/>
          <w:sz w:val="24"/>
          <w:szCs w:val="24"/>
          <w:vertAlign w:val="superscript"/>
          <w:lang w:val="en-US" w:eastAsia="zh-CN"/>
        </w:rPr>
        <w:t>#</w:t>
      </w:r>
      <w:r>
        <w:rPr>
          <w:rFonts w:hint="eastAsia"/>
          <w:sz w:val="24"/>
          <w:szCs w:val="24"/>
          <w:lang w:eastAsia="zh-CN"/>
        </w:rPr>
        <w:t>》这门课，在如此纷繁的时代，能够静下心来，通过学习不断提升自我，你们是好样的，我为大家勇气点赞，也为大家的行动鼓掌。</w:t>
      </w:r>
      <w:r>
        <w:rPr>
          <w:rFonts w:hint="eastAsia"/>
          <w:sz w:val="24"/>
          <w:szCs w:val="24"/>
        </w:rPr>
        <w:t>这门课程的网上学习主要包括三个方面的内容，分别是学习、完成形考任务、发帖。下面</w:t>
      </w:r>
      <w:r>
        <w:rPr>
          <w:rFonts w:hint="eastAsia"/>
          <w:sz w:val="24"/>
          <w:szCs w:val="24"/>
          <w:lang w:eastAsia="zh-CN"/>
        </w:rPr>
        <w:t>我</w:t>
      </w:r>
      <w:r>
        <w:rPr>
          <w:rFonts w:hint="eastAsia"/>
          <w:sz w:val="24"/>
          <w:szCs w:val="24"/>
        </w:rPr>
        <w:t>将这门课程的网上学习全流程</w:t>
      </w:r>
      <w:r>
        <w:rPr>
          <w:rFonts w:hint="eastAsia"/>
          <w:sz w:val="24"/>
          <w:szCs w:val="24"/>
          <w:lang w:eastAsia="zh-CN"/>
        </w:rPr>
        <w:t>给大家</w:t>
      </w:r>
      <w:r>
        <w:rPr>
          <w:rFonts w:hint="eastAsia"/>
          <w:sz w:val="24"/>
          <w:szCs w:val="24"/>
        </w:rPr>
        <w:t>进行</w:t>
      </w:r>
      <w:r>
        <w:rPr>
          <w:rFonts w:hint="eastAsia"/>
          <w:sz w:val="24"/>
          <w:szCs w:val="24"/>
          <w:lang w:eastAsia="zh-CN"/>
        </w:rPr>
        <w:t>简要</w:t>
      </w:r>
      <w:r>
        <w:rPr>
          <w:rFonts w:hint="eastAsia"/>
          <w:sz w:val="24"/>
          <w:szCs w:val="24"/>
        </w:rPr>
        <w:t>介绍</w:t>
      </w:r>
      <w:r>
        <w:rPr>
          <w:rFonts w:hint="eastAsia"/>
          <w:sz w:val="24"/>
          <w:szCs w:val="24"/>
          <w:lang w:eastAsia="zh-CN"/>
        </w:rPr>
        <w:t>，方便大家学习</w:t>
      </w:r>
      <w:r>
        <w:rPr>
          <w:rFonts w:hint="eastAsia"/>
          <w:sz w:val="24"/>
          <w:szCs w:val="24"/>
        </w:rPr>
        <w:t>。</w:t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一、登录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打开国家开放大学学习网</w:t>
      </w:r>
      <w:r>
        <w:fldChar w:fldCharType="begin"/>
      </w:r>
      <w:r>
        <w:instrText xml:space="preserve"> HYPERLINK "http://www.ouchn.cn/" </w:instrText>
      </w:r>
      <w:r>
        <w:fldChar w:fldCharType="separate"/>
      </w:r>
      <w:r>
        <w:rPr>
          <w:rStyle w:val="5"/>
          <w:sz w:val="24"/>
          <w:szCs w:val="24"/>
        </w:rPr>
        <w:t>http:</w:t>
      </w:r>
      <w:r>
        <w:rPr>
          <w:rStyle w:val="5"/>
          <w:rFonts w:hint="eastAsia"/>
          <w:sz w:val="24"/>
          <w:szCs w:val="24"/>
        </w:rPr>
        <w:t>iam.pt.ouchn.cn/</w:t>
      </w:r>
      <w:r>
        <w:rPr>
          <w:rStyle w:val="5"/>
          <w:sz w:val="24"/>
          <w:szCs w:val="24"/>
        </w:rPr>
        <w:fldChar w:fldCharType="end"/>
      </w:r>
      <w:r>
        <w:rPr>
          <w:rFonts w:hint="eastAsia"/>
          <w:sz w:val="24"/>
          <w:szCs w:val="24"/>
        </w:rPr>
        <w:t>，输入学号和密码（与班主任沟通获取）登录。如下图：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2245" cy="1960880"/>
            <wp:effectExtent l="0" t="0" r="14605" b="1270"/>
            <wp:docPr id="11" name="图片 11" descr="9c77400bdb8313c4a075f45124173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c77400bdb8313c4a075f45124173c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二、学习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进入学习网后，</w:t>
      </w:r>
      <w:r>
        <w:rPr>
          <w:rFonts w:hint="eastAsia"/>
          <w:sz w:val="24"/>
          <w:szCs w:val="24"/>
          <w:lang w:eastAsia="zh-CN"/>
        </w:rPr>
        <w:t>就进入了你自己的课程学习页面，在我的课程下点击当前学期，你本学期的课程就全部出现在页面上，</w:t>
      </w:r>
      <w:r>
        <w:rPr>
          <w:rFonts w:hint="eastAsia"/>
          <w:sz w:val="24"/>
          <w:szCs w:val="24"/>
        </w:rPr>
        <w:t>找到</w:t>
      </w:r>
      <w:r>
        <w:rPr>
          <w:rFonts w:hint="eastAsia"/>
          <w:sz w:val="24"/>
          <w:szCs w:val="24"/>
          <w:lang w:eastAsia="zh-CN"/>
        </w:rPr>
        <w:t>《建筑力学</w:t>
      </w:r>
      <w:r>
        <w:rPr>
          <w:rFonts w:hint="eastAsia"/>
          <w:sz w:val="24"/>
          <w:szCs w:val="24"/>
          <w:vertAlign w:val="superscript"/>
          <w:lang w:val="en-US" w:eastAsia="zh-CN"/>
        </w:rPr>
        <w:t>#</w:t>
      </w:r>
      <w:r>
        <w:rPr>
          <w:rFonts w:hint="eastAsia"/>
          <w:sz w:val="24"/>
          <w:szCs w:val="24"/>
          <w:lang w:eastAsia="zh-CN"/>
        </w:rPr>
        <w:t>》</w:t>
      </w:r>
      <w:r>
        <w:rPr>
          <w:rFonts w:hint="eastAsia"/>
          <w:sz w:val="24"/>
          <w:szCs w:val="24"/>
        </w:rPr>
        <w:t>这门课程，点击“</w:t>
      </w:r>
      <w:r>
        <w:rPr>
          <w:rFonts w:hint="eastAsia"/>
          <w:sz w:val="24"/>
          <w:szCs w:val="24"/>
          <w:lang w:eastAsia="zh-CN"/>
        </w:rPr>
        <w:t>去</w:t>
      </w:r>
      <w:r>
        <w:rPr>
          <w:rFonts w:hint="eastAsia"/>
          <w:sz w:val="24"/>
          <w:szCs w:val="24"/>
        </w:rPr>
        <w:t>学习”。 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9230" cy="2041525"/>
            <wp:effectExtent l="0" t="0" r="7620" b="15875"/>
            <wp:docPr id="18" name="图片 18" descr="1701045928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0104592840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4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4310" cy="389255"/>
            <wp:effectExtent l="0" t="0" r="2540" b="10795"/>
            <wp:docPr id="13" name="图片 13" descr="884e8e5243712081d901e0e962bda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884e8e5243712081d901e0e962bdac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2405" cy="1807210"/>
            <wp:effectExtent l="0" t="0" r="4445" b="2540"/>
            <wp:docPr id="26" name="图片 26" descr="1701046092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70104609219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0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进入《</w:t>
      </w:r>
      <w:r>
        <w:rPr>
          <w:rFonts w:hint="eastAsia"/>
          <w:sz w:val="24"/>
          <w:szCs w:val="24"/>
          <w:lang w:eastAsia="zh-CN"/>
        </w:rPr>
        <w:t>古代小说戏曲专题</w:t>
      </w:r>
      <w:r>
        <w:rPr>
          <w:rFonts w:hint="eastAsia"/>
          <w:sz w:val="24"/>
          <w:szCs w:val="24"/>
        </w:rPr>
        <w:t>》课程首页，首先查看“课程导学”</w:t>
      </w:r>
      <w:r>
        <w:rPr>
          <w:rFonts w:hint="eastAsia"/>
          <w:sz w:val="24"/>
          <w:szCs w:val="24"/>
          <w:lang w:eastAsia="zh-CN"/>
        </w:rPr>
        <w:t>点击后出现“学习说明”</w:t>
      </w:r>
      <w:r>
        <w:rPr>
          <w:rFonts w:hint="eastAsia"/>
          <w:sz w:val="24"/>
          <w:szCs w:val="24"/>
        </w:rPr>
        <w:t xml:space="preserve"> 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9230" cy="1702435"/>
            <wp:effectExtent l="0" t="0" r="7620" b="12065"/>
            <wp:docPr id="28" name="图片 28" descr="1701046553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70104655377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0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</w:t>
      </w:r>
      <w:r>
        <w:rPr>
          <w:rFonts w:hint="eastAsia"/>
          <w:sz w:val="24"/>
          <w:szCs w:val="24"/>
          <w:lang w:eastAsia="zh-CN"/>
        </w:rPr>
        <w:t>学习说明</w:t>
      </w:r>
      <w:r>
        <w:rPr>
          <w:rFonts w:hint="eastAsia"/>
          <w:sz w:val="24"/>
          <w:szCs w:val="24"/>
        </w:rPr>
        <w:t>”中，我们可以看到</w:t>
      </w:r>
      <w:r>
        <w:rPr>
          <w:rFonts w:hint="eastAsia"/>
          <w:sz w:val="24"/>
          <w:szCs w:val="24"/>
          <w:lang w:eastAsia="zh-CN"/>
        </w:rPr>
        <w:t>本门课程的基本信息</w:t>
      </w:r>
      <w:r>
        <w:rPr>
          <w:rFonts w:hint="eastAsia"/>
          <w:sz w:val="24"/>
          <w:szCs w:val="24"/>
        </w:rPr>
        <w:t>（包括</w:t>
      </w:r>
      <w:r>
        <w:rPr>
          <w:rFonts w:hint="eastAsia"/>
          <w:sz w:val="24"/>
          <w:szCs w:val="24"/>
          <w:lang w:eastAsia="zh-CN"/>
        </w:rPr>
        <w:t>课程性质任务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lang w:eastAsia="zh-CN"/>
        </w:rPr>
        <w:t>学习材料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lang w:eastAsia="zh-CN"/>
        </w:rPr>
        <w:t>考核方式和学习建议</w:t>
      </w:r>
      <w:r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</w:rPr>
        <w:t>在“</w:t>
      </w:r>
      <w:r>
        <w:rPr>
          <w:rFonts w:hint="eastAsia"/>
          <w:sz w:val="24"/>
          <w:szCs w:val="24"/>
          <w:lang w:eastAsia="zh-CN"/>
        </w:rPr>
        <w:t>课程性质任务</w:t>
      </w:r>
      <w:r>
        <w:rPr>
          <w:rFonts w:hint="eastAsia"/>
          <w:sz w:val="24"/>
          <w:szCs w:val="24"/>
        </w:rPr>
        <w:t>”中，同学们可以看到本门课程的</w:t>
      </w:r>
      <w:r>
        <w:rPr>
          <w:rFonts w:hint="eastAsia"/>
          <w:sz w:val="24"/>
          <w:szCs w:val="24"/>
          <w:lang w:eastAsia="zh-CN"/>
        </w:rPr>
        <w:t>课程说明和</w:t>
      </w:r>
      <w:r>
        <w:rPr>
          <w:rFonts w:hint="eastAsia"/>
          <w:sz w:val="24"/>
          <w:szCs w:val="24"/>
        </w:rPr>
        <w:t>学习</w:t>
      </w:r>
      <w:r>
        <w:rPr>
          <w:rFonts w:hint="eastAsia"/>
          <w:sz w:val="24"/>
          <w:szCs w:val="24"/>
          <w:lang w:eastAsia="zh-CN"/>
        </w:rPr>
        <w:t>目的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0500" cy="1380490"/>
            <wp:effectExtent l="0" t="0" r="6350" b="10160"/>
            <wp:docPr id="29" name="图片 29" descr="1701046759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70104675929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8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jc w:val="left"/>
        <w:rPr>
          <w:rFonts w:hint="eastAsia" w:ascii="Tahoma" w:hAnsi="Tahoma" w:eastAsia="微软雅黑" w:cstheme="minorBidi"/>
          <w:sz w:val="22"/>
          <w:szCs w:val="22"/>
          <w:lang w:val="en-US" w:eastAsia="zh-CN" w:bidi="ar-SA"/>
        </w:rPr>
      </w:pP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</w:t>
      </w:r>
      <w:r>
        <w:rPr>
          <w:rFonts w:hint="eastAsia"/>
          <w:sz w:val="24"/>
          <w:szCs w:val="24"/>
          <w:lang w:eastAsia="zh-CN"/>
        </w:rPr>
        <w:t>学习材料</w:t>
      </w:r>
      <w:r>
        <w:rPr>
          <w:rFonts w:hint="eastAsia"/>
          <w:sz w:val="24"/>
          <w:szCs w:val="24"/>
        </w:rPr>
        <w:t>”中，介绍了</w:t>
      </w:r>
      <w:r>
        <w:rPr>
          <w:rFonts w:hint="eastAsia"/>
          <w:sz w:val="24"/>
          <w:szCs w:val="24"/>
          <w:lang w:eastAsia="zh-CN"/>
        </w:rPr>
        <w:t>课程</w:t>
      </w:r>
      <w:r>
        <w:rPr>
          <w:rFonts w:hint="eastAsia"/>
          <w:sz w:val="24"/>
          <w:szCs w:val="24"/>
        </w:rPr>
        <w:t>学习</w:t>
      </w:r>
      <w:r>
        <w:rPr>
          <w:rFonts w:hint="eastAsia"/>
          <w:sz w:val="24"/>
          <w:szCs w:val="24"/>
          <w:lang w:eastAsia="zh-CN"/>
        </w:rPr>
        <w:t>的资源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0500" cy="2339340"/>
            <wp:effectExtent l="0" t="0" r="6350" b="3810"/>
            <wp:docPr id="30" name="图片 30" descr="1701046913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70104691309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</w:t>
      </w:r>
      <w:r>
        <w:rPr>
          <w:rFonts w:hint="eastAsia"/>
          <w:sz w:val="24"/>
          <w:szCs w:val="24"/>
          <w:lang w:eastAsia="zh-CN"/>
        </w:rPr>
        <w:t>考核方式</w:t>
      </w:r>
      <w:r>
        <w:rPr>
          <w:rFonts w:hint="eastAsia"/>
          <w:sz w:val="24"/>
          <w:szCs w:val="24"/>
        </w:rPr>
        <w:t>”中，同学们可以看到这门课程</w:t>
      </w:r>
      <w:r>
        <w:rPr>
          <w:rFonts w:ascii="微软雅黑" w:hAnsi="微软雅黑" w:eastAsia="微软雅黑" w:cs="微软雅黑"/>
          <w:i w:val="0"/>
          <w:iCs w:val="0"/>
          <w:caps w:val="0"/>
          <w:color w:val="000000"/>
          <w:spacing w:val="8"/>
          <w:sz w:val="24"/>
          <w:szCs w:val="24"/>
        </w:rPr>
        <w:t>本课程采用形成考核和终结性考试（期末考试）相结合方式进行，总成绩100分，及格60分。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000000"/>
          <w:spacing w:val="8"/>
          <w:sz w:val="24"/>
          <w:szCs w:val="24"/>
          <w:bdr w:val="none" w:color="auto" w:sz="0" w:space="0"/>
        </w:rPr>
        <w:t>形成性考核成绩和终结性考试（期末考试）成绩各占总成绩50%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8"/>
          <w:sz w:val="24"/>
          <w:szCs w:val="24"/>
        </w:rPr>
        <w:t>。终结性考试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000000"/>
          <w:spacing w:val="8"/>
          <w:sz w:val="24"/>
          <w:szCs w:val="24"/>
          <w:bdr w:val="none" w:color="auto" w:sz="0" w:space="0"/>
        </w:rPr>
        <w:t>采用网考（机考）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8"/>
          <w:sz w:val="24"/>
          <w:szCs w:val="24"/>
        </w:rPr>
        <w:t>，全部客观题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000000"/>
          <w:spacing w:val="8"/>
          <w:sz w:val="24"/>
          <w:szCs w:val="24"/>
          <w:bdr w:val="none" w:color="auto" w:sz="0" w:space="0"/>
        </w:rPr>
        <w:t>。</w:t>
      </w:r>
      <w:r>
        <w:rPr>
          <w:rFonts w:hint="eastAsia"/>
          <w:sz w:val="24"/>
          <w:szCs w:val="24"/>
        </w:rPr>
        <w:t>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0500" cy="2942590"/>
            <wp:effectExtent l="0" t="0" r="6350" b="10160"/>
            <wp:docPr id="31" name="图片 31" descr="1701047140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70104714047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4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color w:val="auto"/>
          <w:sz w:val="24"/>
          <w:szCs w:val="24"/>
          <w:lang w:eastAsia="zh-CN"/>
        </w:rPr>
      </w:pPr>
      <w:r>
        <w:rPr>
          <w:rFonts w:hint="eastAsia"/>
          <w:color w:val="auto"/>
          <w:sz w:val="24"/>
          <w:szCs w:val="24"/>
          <w:lang w:eastAsia="zh-CN"/>
        </w:rPr>
        <w:t>在“学习建议”中，给大家介绍中本门课程的学习方法，这一点请大家仔细阅读，务必按照建议要求进行学习，如下图：</w:t>
      </w:r>
    </w:p>
    <w:p>
      <w:pPr>
        <w:spacing w:line="220" w:lineRule="atLeast"/>
        <w:rPr>
          <w:rFonts w:hint="eastAsia"/>
          <w:color w:val="auto"/>
          <w:sz w:val="24"/>
          <w:szCs w:val="24"/>
          <w:lang w:eastAsia="zh-CN"/>
        </w:rPr>
      </w:pPr>
      <w:r>
        <w:rPr>
          <w:rFonts w:hint="eastAsia"/>
          <w:color w:val="auto"/>
          <w:sz w:val="24"/>
          <w:szCs w:val="24"/>
          <w:lang w:eastAsia="zh-CN"/>
        </w:rPr>
        <w:drawing>
          <wp:inline distT="0" distB="0" distL="114300" distR="114300">
            <wp:extent cx="5270500" cy="2216785"/>
            <wp:effectExtent l="0" t="0" r="6350" b="12065"/>
            <wp:docPr id="32" name="图片 32" descr="1701047376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70104737648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1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color w:val="auto"/>
          <w:sz w:val="24"/>
          <w:szCs w:val="24"/>
          <w:lang w:eastAsia="zh-CN"/>
        </w:rPr>
      </w:pPr>
      <w:r>
        <w:rPr>
          <w:rFonts w:hint="eastAsia"/>
          <w:color w:val="auto"/>
          <w:sz w:val="24"/>
          <w:szCs w:val="24"/>
          <w:lang w:eastAsia="zh-CN"/>
        </w:rPr>
        <w:t>关于学习，除了每章知识讲解外，还有教学辅导和教学活动资料，供大家学习，点击</w:t>
      </w:r>
      <w:r>
        <w:rPr>
          <w:rFonts w:hint="default"/>
          <w:color w:val="auto"/>
          <w:sz w:val="24"/>
          <w:szCs w:val="24"/>
          <w:lang w:val="en-US" w:eastAsia="zh-CN"/>
        </w:rPr>
        <w:t>”</w:t>
      </w:r>
      <w:r>
        <w:rPr>
          <w:rFonts w:hint="eastAsia"/>
          <w:color w:val="auto"/>
          <w:sz w:val="24"/>
          <w:szCs w:val="24"/>
          <w:lang w:eastAsia="zh-CN"/>
        </w:rPr>
        <w:t>教学辅导</w:t>
      </w:r>
      <w:r>
        <w:rPr>
          <w:rFonts w:hint="default"/>
          <w:color w:val="auto"/>
          <w:sz w:val="24"/>
          <w:szCs w:val="24"/>
          <w:lang w:val="en-US" w:eastAsia="zh-CN"/>
        </w:rPr>
        <w:t>”</w:t>
      </w:r>
      <w:r>
        <w:rPr>
          <w:rFonts w:hint="eastAsia"/>
          <w:color w:val="auto"/>
          <w:sz w:val="24"/>
          <w:szCs w:val="24"/>
          <w:lang w:eastAsia="zh-CN"/>
        </w:rPr>
        <w:t>，这里有这门课程的常见问题解答也有算法和画法。如下图：</w:t>
      </w:r>
    </w:p>
    <w:p>
      <w:pPr>
        <w:tabs>
          <w:tab w:val="center" w:pos="4153"/>
        </w:tabs>
        <w:spacing w:line="220" w:lineRule="atLeast"/>
        <w:rPr>
          <w:rFonts w:hint="eastAsia"/>
          <w:color w:val="auto"/>
          <w:sz w:val="24"/>
          <w:szCs w:val="24"/>
          <w:lang w:eastAsia="zh-CN"/>
        </w:rPr>
      </w:pPr>
      <w:r>
        <w:rPr>
          <w:rFonts w:hint="eastAsia"/>
          <w:color w:val="auto"/>
          <w:sz w:val="24"/>
          <w:szCs w:val="24"/>
          <w:lang w:eastAsia="zh-CN"/>
        </w:rPr>
        <w:drawing>
          <wp:inline distT="0" distB="0" distL="114300" distR="114300">
            <wp:extent cx="1751330" cy="3209290"/>
            <wp:effectExtent l="0" t="0" r="1270" b="10160"/>
            <wp:docPr id="33" name="图片 33" descr="1701047779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70104777913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51330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4"/>
          <w:szCs w:val="24"/>
          <w:lang w:eastAsia="zh-CN"/>
        </w:rPr>
        <w:tab/>
      </w:r>
      <w:r>
        <w:rPr>
          <w:rFonts w:hint="eastAsia"/>
          <w:color w:val="auto"/>
          <w:sz w:val="24"/>
          <w:szCs w:val="24"/>
          <w:lang w:eastAsia="zh-CN"/>
        </w:rPr>
        <w:drawing>
          <wp:inline distT="0" distB="0" distL="114300" distR="114300">
            <wp:extent cx="2619375" cy="5391150"/>
            <wp:effectExtent l="0" t="0" r="9525" b="0"/>
            <wp:docPr id="35" name="图片 35" descr="1701047836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7010478366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color w:val="auto"/>
          <w:sz w:val="24"/>
          <w:szCs w:val="24"/>
          <w:lang w:eastAsia="zh-CN"/>
        </w:rPr>
      </w:pPr>
    </w:p>
    <w:p>
      <w:pPr>
        <w:spacing w:line="220" w:lineRule="atLeast"/>
        <w:rPr>
          <w:rFonts w:hint="eastAsia"/>
          <w:color w:val="auto"/>
          <w:sz w:val="24"/>
          <w:szCs w:val="24"/>
          <w:lang w:eastAsia="zh-CN"/>
        </w:rPr>
      </w:pPr>
      <w:r>
        <w:rPr>
          <w:rFonts w:hint="eastAsia"/>
          <w:color w:val="auto"/>
          <w:sz w:val="24"/>
          <w:szCs w:val="24"/>
          <w:lang w:eastAsia="zh-CN"/>
        </w:rPr>
        <w:t>点击“教学活动资料”我们可以看到教学活动的文本资料，大家可以把这些资料下载，建议大学从后往前看，每一个文本资料都是对课程内容的介绍，最近的一个是期末复习，这是一个循续渐进的过程。如下图：</w:t>
      </w:r>
    </w:p>
    <w:p>
      <w:pPr>
        <w:spacing w:line="220" w:lineRule="atLeast"/>
        <w:rPr>
          <w:rFonts w:hint="eastAsia"/>
          <w:color w:val="auto"/>
          <w:sz w:val="24"/>
          <w:szCs w:val="24"/>
          <w:lang w:eastAsia="zh-CN"/>
        </w:rPr>
      </w:pPr>
      <w:r>
        <w:rPr>
          <w:rFonts w:hint="eastAsia"/>
          <w:color w:val="auto"/>
          <w:sz w:val="24"/>
          <w:szCs w:val="24"/>
          <w:lang w:eastAsia="zh-CN"/>
        </w:rPr>
        <w:drawing>
          <wp:inline distT="0" distB="0" distL="114300" distR="114300">
            <wp:extent cx="4971415" cy="3733800"/>
            <wp:effectExtent l="0" t="0" r="635" b="0"/>
            <wp:docPr id="36" name="图片 36" descr="1701048224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70104822430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7141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color w:val="auto"/>
          <w:sz w:val="24"/>
          <w:szCs w:val="24"/>
          <w:lang w:eastAsia="zh-CN"/>
        </w:rPr>
      </w:pPr>
      <w:r>
        <w:rPr>
          <w:rFonts w:hint="eastAsia"/>
          <w:color w:val="auto"/>
          <w:sz w:val="24"/>
          <w:szCs w:val="24"/>
          <w:lang w:eastAsia="zh-CN"/>
        </w:rPr>
        <w:drawing>
          <wp:inline distT="0" distB="0" distL="114300" distR="114300">
            <wp:extent cx="5271135" cy="3399155"/>
            <wp:effectExtent l="0" t="0" r="5715" b="10795"/>
            <wp:docPr id="37" name="图片 37" descr="1701048280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70104828099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9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查看完以上内容后，同学们可以正式进入本门课程的学习，点击</w:t>
      </w:r>
      <w:r>
        <w:rPr>
          <w:rFonts w:hint="eastAsia"/>
          <w:sz w:val="24"/>
          <w:szCs w:val="24"/>
          <w:lang w:eastAsia="zh-CN"/>
        </w:rPr>
        <w:t>课程的每一个章节，</w:t>
      </w:r>
      <w:r>
        <w:rPr>
          <w:rFonts w:hint="eastAsia"/>
          <w:sz w:val="24"/>
          <w:szCs w:val="24"/>
        </w:rPr>
        <w:t>每</w:t>
      </w:r>
      <w:r>
        <w:rPr>
          <w:rFonts w:hint="eastAsia"/>
          <w:sz w:val="24"/>
          <w:szCs w:val="24"/>
          <w:lang w:eastAsia="zh-CN"/>
        </w:rPr>
        <w:t>个中</w:t>
      </w:r>
      <w:r>
        <w:rPr>
          <w:rFonts w:hint="eastAsia"/>
          <w:sz w:val="24"/>
          <w:szCs w:val="24"/>
        </w:rPr>
        <w:t>都有丰富的学习内容，</w:t>
      </w:r>
      <w:r>
        <w:rPr>
          <w:rFonts w:hint="eastAsia"/>
          <w:sz w:val="24"/>
          <w:szCs w:val="24"/>
          <w:lang w:eastAsia="zh-CN"/>
        </w:rPr>
        <w:t>包括每章的导学（</w:t>
      </w:r>
      <w:r>
        <w:rPr>
          <w:rFonts w:ascii="微软雅黑" w:hAnsi="微软雅黑" w:eastAsia="微软雅黑" w:cs="微软雅黑"/>
          <w:i w:val="0"/>
          <w:iCs w:val="0"/>
          <w:caps w:val="0"/>
          <w:color w:val="141414"/>
          <w:spacing w:val="0"/>
          <w:sz w:val="24"/>
          <w:szCs w:val="24"/>
        </w:rPr>
        <w:t>了解</w:t>
      </w:r>
      <w:r>
        <w:rPr>
          <w:rFonts w:hint="eastAsia" w:ascii="微软雅黑" w:hAnsi="微软雅黑" w:cs="微软雅黑"/>
          <w:i w:val="0"/>
          <w:iCs w:val="0"/>
          <w:caps w:val="0"/>
          <w:color w:val="141414"/>
          <w:spacing w:val="0"/>
          <w:sz w:val="24"/>
          <w:szCs w:val="24"/>
          <w:lang w:eastAsia="zh-CN"/>
        </w:rPr>
        <w:t>章节</w:t>
      </w:r>
      <w:r>
        <w:rPr>
          <w:rFonts w:ascii="微软雅黑" w:hAnsi="微软雅黑" w:eastAsia="微软雅黑" w:cs="微软雅黑"/>
          <w:i w:val="0"/>
          <w:iCs w:val="0"/>
          <w:caps w:val="0"/>
          <w:color w:val="141414"/>
          <w:spacing w:val="0"/>
          <w:sz w:val="24"/>
          <w:szCs w:val="24"/>
        </w:rPr>
        <w:t>学习目标</w:t>
      </w:r>
      <w:r>
        <w:rPr>
          <w:rFonts w:hint="eastAsia" w:ascii="微软雅黑" w:hAnsi="微软雅黑" w:cs="微软雅黑"/>
          <w:i w:val="0"/>
          <w:iCs w:val="0"/>
          <w:caps w:val="0"/>
          <w:color w:val="141414"/>
          <w:spacing w:val="0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  <w:lang w:eastAsia="zh-CN"/>
        </w:rPr>
        <w:t>学习要点</w:t>
      </w:r>
      <w:r>
        <w:rPr>
          <w:rFonts w:hint="eastAsia" w:ascii="微软雅黑" w:hAnsi="微软雅黑" w:cs="微软雅黑"/>
          <w:i w:val="0"/>
          <w:iCs w:val="0"/>
          <w:caps w:val="0"/>
          <w:color w:val="141414"/>
          <w:spacing w:val="0"/>
          <w:sz w:val="24"/>
          <w:szCs w:val="24"/>
          <w:lang w:eastAsia="zh-CN"/>
        </w:rPr>
        <w:t>），</w:t>
      </w:r>
      <w:r>
        <w:rPr>
          <w:rFonts w:hint="eastAsia"/>
          <w:sz w:val="24"/>
          <w:szCs w:val="24"/>
          <w:lang w:eastAsia="zh-CN"/>
        </w:rPr>
        <w:t>视频讲解（以视频方式学习本章理论）和文本讲解（</w:t>
      </w:r>
      <w:r>
        <w:rPr>
          <w:rFonts w:hint="eastAsia" w:ascii="微软雅黑" w:hAnsi="微软雅黑" w:cs="微软雅黑"/>
          <w:i w:val="0"/>
          <w:iCs w:val="0"/>
          <w:caps w:val="0"/>
          <w:color w:val="141414"/>
          <w:spacing w:val="0"/>
          <w:sz w:val="24"/>
          <w:szCs w:val="24"/>
          <w:lang w:eastAsia="zh-CN"/>
        </w:rPr>
        <w:t>介绍重要概念）</w:t>
      </w:r>
      <w:r>
        <w:rPr>
          <w:rFonts w:hint="eastAsia"/>
          <w:sz w:val="24"/>
          <w:szCs w:val="24"/>
        </w:rPr>
        <w:t>同学们抽空进行学习即可。如下图：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2695575" cy="3829050"/>
            <wp:effectExtent l="0" t="0" r="9525" b="0"/>
            <wp:docPr id="38" name="图片 38" descr="1701048574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17010485740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spacing w:line="220" w:lineRule="atLeast"/>
        <w:rPr>
          <w:rFonts w:hint="default" w:eastAsia="微软雅黑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274310" cy="1971040"/>
            <wp:effectExtent l="0" t="0" r="2540" b="10160"/>
            <wp:docPr id="44" name="图片 44" descr="1701050027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170105002710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274310" cy="2053590"/>
            <wp:effectExtent l="0" t="0" r="2540" b="3810"/>
            <wp:docPr id="45" name="图片 45" descr="1701050052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7010500523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sz w:val="24"/>
          <w:szCs w:val="24"/>
          <w:lang w:val="en-US" w:eastAsia="zh-CN"/>
        </w:rPr>
        <w:tab/>
      </w:r>
    </w:p>
    <w:p>
      <w:pPr>
        <w:tabs>
          <w:tab w:val="center" w:pos="4153"/>
          <w:tab w:val="left" w:pos="5136"/>
        </w:tabs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ab/>
      </w:r>
      <w:r>
        <w:rPr>
          <w:rFonts w:hint="eastAsia"/>
          <w:sz w:val="24"/>
          <w:szCs w:val="24"/>
          <w:lang w:eastAsia="zh-CN"/>
        </w:rPr>
        <w:tab/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  <w:lang w:eastAsia="zh-CN"/>
        </w:rPr>
        <w:t>三</w:t>
      </w:r>
      <w:r>
        <w:rPr>
          <w:rFonts w:hint="eastAsia"/>
          <w:b/>
          <w:sz w:val="24"/>
          <w:szCs w:val="24"/>
          <w:highlight w:val="yellow"/>
        </w:rPr>
        <w:t>、形成性考核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在课程首页中，点击</w:t>
      </w:r>
      <w:r>
        <w:rPr>
          <w:rFonts w:hint="eastAsia"/>
          <w:sz w:val="24"/>
          <w:szCs w:val="24"/>
          <w:lang w:eastAsia="zh-CN"/>
        </w:rPr>
        <w:t>“展示形考任务”再点击</w:t>
      </w:r>
      <w:r>
        <w:rPr>
          <w:rFonts w:hint="eastAsia"/>
          <w:sz w:val="24"/>
          <w:szCs w:val="24"/>
        </w:rPr>
        <w:t>“形考任务”，会发现这门课的形考任务1-</w:t>
      </w:r>
      <w:r>
        <w:rPr>
          <w:rFonts w:hint="eastAsia"/>
          <w:sz w:val="24"/>
          <w:szCs w:val="24"/>
          <w:lang w:val="en-US" w:eastAsia="zh-CN"/>
        </w:rPr>
        <w:t>5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1770" cy="619760"/>
            <wp:effectExtent l="0" t="0" r="5080" b="8890"/>
            <wp:docPr id="39" name="图片 39" descr="1701048711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70104871185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1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4310" cy="2226310"/>
            <wp:effectExtent l="0" t="0" r="2540" b="2540"/>
            <wp:docPr id="40" name="图片 40" descr="1701048763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17010487631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以形考任务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</w:rPr>
        <w:t xml:space="preserve"> 为例，点击进入。形考任务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</w:rPr>
        <w:t>里面</w:t>
      </w:r>
      <w:r>
        <w:rPr>
          <w:rFonts w:hint="eastAsia"/>
          <w:sz w:val="24"/>
          <w:szCs w:val="24"/>
          <w:lang w:eastAsia="zh-CN"/>
        </w:rPr>
        <w:t>有</w:t>
      </w:r>
      <w:r>
        <w:rPr>
          <w:rFonts w:hint="eastAsia"/>
          <w:sz w:val="24"/>
          <w:szCs w:val="24"/>
          <w:lang w:val="en-US" w:eastAsia="zh-CN"/>
        </w:rPr>
        <w:t>10</w:t>
      </w:r>
      <w:r>
        <w:rPr>
          <w:rFonts w:hint="eastAsia"/>
          <w:sz w:val="24"/>
          <w:szCs w:val="24"/>
        </w:rPr>
        <w:t>道</w:t>
      </w:r>
      <w:r>
        <w:rPr>
          <w:rFonts w:hint="eastAsia"/>
          <w:sz w:val="24"/>
          <w:szCs w:val="24"/>
          <w:lang w:eastAsia="zh-CN"/>
        </w:rPr>
        <w:t>单选简</w:t>
      </w:r>
      <w:r>
        <w:rPr>
          <w:rFonts w:hint="eastAsia"/>
          <w:sz w:val="24"/>
          <w:szCs w:val="24"/>
        </w:rPr>
        <w:t>题</w:t>
      </w:r>
      <w:r>
        <w:rPr>
          <w:rFonts w:hint="eastAsia"/>
          <w:sz w:val="24"/>
          <w:szCs w:val="24"/>
          <w:lang w:eastAsia="zh-CN"/>
        </w:rPr>
        <w:t>和</w:t>
      </w:r>
      <w:r>
        <w:rPr>
          <w:rFonts w:hint="eastAsia"/>
          <w:sz w:val="24"/>
          <w:szCs w:val="24"/>
          <w:lang w:val="en-US" w:eastAsia="zh-CN"/>
        </w:rPr>
        <w:t>10道判断题。</w:t>
      </w:r>
      <w:r>
        <w:rPr>
          <w:rFonts w:hint="eastAsia"/>
          <w:color w:val="FF0000"/>
          <w:sz w:val="24"/>
          <w:szCs w:val="24"/>
          <w:lang w:eastAsia="zh-CN"/>
        </w:rPr>
        <w:t>允许答题</w:t>
      </w:r>
      <w:r>
        <w:rPr>
          <w:rFonts w:hint="eastAsia"/>
          <w:color w:val="FF0000"/>
          <w:sz w:val="24"/>
          <w:szCs w:val="24"/>
          <w:lang w:val="en-US" w:eastAsia="zh-CN"/>
        </w:rPr>
        <w:t>无限</w:t>
      </w:r>
      <w:r>
        <w:rPr>
          <w:rFonts w:hint="eastAsia"/>
          <w:color w:val="FF0000"/>
          <w:sz w:val="24"/>
          <w:szCs w:val="24"/>
        </w:rPr>
        <w:t>次，</w:t>
      </w:r>
      <w:r>
        <w:rPr>
          <w:rFonts w:hint="eastAsia"/>
          <w:sz w:val="24"/>
          <w:szCs w:val="24"/>
          <w:lang w:eastAsia="zh-CN"/>
        </w:rPr>
        <w:t>由系统根据完成情况给分</w:t>
      </w:r>
      <w:r>
        <w:rPr>
          <w:rFonts w:hint="eastAsia"/>
          <w:sz w:val="24"/>
          <w:szCs w:val="24"/>
        </w:rPr>
        <w:t>。依次完成全部形考任务即可。如下图：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2405" cy="1755775"/>
            <wp:effectExtent l="0" t="0" r="4445" b="15875"/>
            <wp:docPr id="41" name="图片 41" descr="1701048893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70104889319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5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第五次形考任务，由辅导教师根据大家学习情况来给分，请大家一定要注意平时学习的积累，特别是发贴，这个我下面要说到。</w:t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四、</w:t>
      </w:r>
      <w:r>
        <w:rPr>
          <w:rFonts w:hint="eastAsia"/>
          <w:b/>
          <w:sz w:val="24"/>
          <w:szCs w:val="24"/>
          <w:highlight w:val="yellow"/>
          <w:lang w:eastAsia="zh-CN"/>
        </w:rPr>
        <w:t>参与讨论发帖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在课程首页</w:t>
      </w:r>
      <w:r>
        <w:rPr>
          <w:rFonts w:hint="eastAsia"/>
          <w:sz w:val="24"/>
          <w:szCs w:val="24"/>
          <w:lang w:eastAsia="zh-CN"/>
        </w:rPr>
        <w:t>左下角</w:t>
      </w:r>
      <w:r>
        <w:rPr>
          <w:rFonts w:hint="eastAsia"/>
          <w:sz w:val="24"/>
          <w:szCs w:val="24"/>
        </w:rPr>
        <w:t>，点击“</w:t>
      </w:r>
      <w:r>
        <w:rPr>
          <w:rFonts w:hint="eastAsia"/>
          <w:sz w:val="24"/>
          <w:szCs w:val="24"/>
          <w:lang w:eastAsia="zh-CN"/>
        </w:rPr>
        <w:t>课程论坛</w:t>
      </w:r>
      <w:r>
        <w:rPr>
          <w:rFonts w:hint="eastAsia"/>
          <w:sz w:val="24"/>
          <w:szCs w:val="24"/>
        </w:rPr>
        <w:t>”，会发现这门课</w:t>
      </w:r>
      <w:r>
        <w:rPr>
          <w:rFonts w:hint="eastAsia"/>
          <w:sz w:val="24"/>
          <w:szCs w:val="24"/>
          <w:lang w:eastAsia="zh-CN"/>
        </w:rPr>
        <w:t>有许多讨论形式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3275965" cy="2742565"/>
            <wp:effectExtent l="0" t="0" r="635" b="635"/>
            <wp:docPr id="42" name="图片 42" descr="1701049299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70104929968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75965" cy="274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bidi w:val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我们以”非实时答疑讨论区“为例，点击</w:t>
      </w:r>
      <w:r>
        <w:rPr>
          <w:rFonts w:hint="eastAsia"/>
          <w:sz w:val="24"/>
          <w:szCs w:val="24"/>
        </w:rPr>
        <w:t>进入</w:t>
      </w:r>
      <w:r>
        <w:rPr>
          <w:rFonts w:hint="eastAsia"/>
          <w:sz w:val="24"/>
          <w:szCs w:val="24"/>
          <w:lang w:eastAsia="zh-CN"/>
        </w:rPr>
        <w:t>讨论区</w:t>
      </w:r>
      <w:r>
        <w:rPr>
          <w:rFonts w:hint="eastAsia"/>
          <w:sz w:val="24"/>
          <w:szCs w:val="24"/>
        </w:rPr>
        <w:t>后，可点击“</w:t>
      </w:r>
      <w:r>
        <w:rPr>
          <w:rFonts w:hint="eastAsia"/>
          <w:sz w:val="24"/>
          <w:szCs w:val="24"/>
          <w:lang w:eastAsia="zh-CN"/>
        </w:rPr>
        <w:t>发表帖子</w:t>
      </w:r>
      <w:r>
        <w:rPr>
          <w:rFonts w:hint="eastAsia"/>
          <w:sz w:val="24"/>
          <w:szCs w:val="24"/>
        </w:rPr>
        <w:t>”进行发帖。如下图：</w:t>
      </w:r>
    </w:p>
    <w:p>
      <w:pPr>
        <w:bidi w:val="0"/>
        <w:jc w:val="lef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1610" cy="2056130"/>
            <wp:effectExtent l="0" t="0" r="15240" b="1270"/>
            <wp:docPr id="43" name="图片 43" descr="170104939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7010493910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05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jc w:val="left"/>
        <w:rPr>
          <w:rFonts w:hint="eastAsia" w:eastAsia="微软雅黑"/>
          <w:sz w:val="24"/>
          <w:szCs w:val="24"/>
          <w:lang w:eastAsia="zh-CN"/>
        </w:rPr>
      </w:pP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出现如下界面后，键入“</w:t>
      </w:r>
      <w:r>
        <w:rPr>
          <w:rFonts w:hint="eastAsia"/>
          <w:sz w:val="24"/>
          <w:szCs w:val="24"/>
          <w:lang w:eastAsia="zh-CN"/>
        </w:rPr>
        <w:t>标题</w:t>
      </w:r>
      <w:r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  <w:lang w:eastAsia="zh-CN"/>
        </w:rPr>
        <w:t>和“内容”必要时可添加附件</w:t>
      </w:r>
      <w:r>
        <w:rPr>
          <w:rFonts w:hint="eastAsia"/>
          <w:sz w:val="24"/>
          <w:szCs w:val="24"/>
        </w:rPr>
        <w:t>，点击“</w:t>
      </w:r>
      <w:r>
        <w:rPr>
          <w:rFonts w:hint="eastAsia"/>
          <w:sz w:val="24"/>
          <w:szCs w:val="24"/>
          <w:lang w:eastAsia="zh-CN"/>
        </w:rPr>
        <w:t>保存</w:t>
      </w:r>
      <w:r>
        <w:rPr>
          <w:rFonts w:hint="eastAsia"/>
          <w:sz w:val="24"/>
          <w:szCs w:val="24"/>
        </w:rPr>
        <w:t>”，即可完成</w:t>
      </w:r>
      <w:r>
        <w:rPr>
          <w:rFonts w:hint="eastAsia"/>
          <w:sz w:val="24"/>
          <w:szCs w:val="24"/>
          <w:lang w:eastAsia="zh-CN"/>
        </w:rPr>
        <w:t>讨论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018405" cy="2800350"/>
            <wp:effectExtent l="0" t="0" r="10795" b="0"/>
            <wp:docPr id="34" name="图片 34" descr="1676966369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67696636935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1840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注意：发帖内容须与课程学习相关，不要发其他内容。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最后，祝大家学习愉快！</w:t>
      </w: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sectPr>
      <w:pgSz w:w="11906" w:h="16838"/>
      <w:pgMar w:top="1440" w:right="1800" w:bottom="1440" w:left="1800" w:header="708" w:footer="708" w:gutter="0"/>
      <w:cols w:space="708" w:num="1"/>
      <w:docGrid w:type="lines"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IxZjY1ZDQ2MGQxMmFkOWVmMjU0MzAxYjBkOTRjMzIifQ=="/>
  </w:docVars>
  <w:rsids>
    <w:rsidRoot w:val="00D31D50"/>
    <w:rsid w:val="00323B43"/>
    <w:rsid w:val="003D37D8"/>
    <w:rsid w:val="00426133"/>
    <w:rsid w:val="004358AB"/>
    <w:rsid w:val="00625B13"/>
    <w:rsid w:val="008B7726"/>
    <w:rsid w:val="00AE23AA"/>
    <w:rsid w:val="00BF5525"/>
    <w:rsid w:val="00D31D50"/>
    <w:rsid w:val="00D958F6"/>
    <w:rsid w:val="04E1478F"/>
    <w:rsid w:val="15B25AF5"/>
    <w:rsid w:val="21DC149F"/>
    <w:rsid w:val="31F90E02"/>
    <w:rsid w:val="3BB236C1"/>
    <w:rsid w:val="4C2D3F2C"/>
    <w:rsid w:val="51D01DC5"/>
    <w:rsid w:val="7C7C24B6"/>
    <w:rsid w:val="7CA12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pPr>
      <w:spacing w:after="0"/>
    </w:pPr>
    <w:rPr>
      <w:sz w:val="18"/>
      <w:szCs w:val="18"/>
    </w:rPr>
  </w:style>
  <w:style w:type="character" w:styleId="5">
    <w:name w:val="Hyperlink"/>
    <w:basedOn w:val="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6">
    <w:name w:val="List Paragraph"/>
    <w:basedOn w:val="1"/>
    <w:qFormat/>
    <w:uiPriority w:val="34"/>
    <w:pPr>
      <w:ind w:firstLine="420" w:firstLineChars="200"/>
    </w:pPr>
  </w:style>
  <w:style w:type="character" w:customStyle="1" w:styleId="7">
    <w:name w:val="批注框文本 Char"/>
    <w:basedOn w:val="4"/>
    <w:link w:val="2"/>
    <w:semiHidden/>
    <w:qFormat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8" Type="http://schemas.openxmlformats.org/officeDocument/2006/relationships/fontTable" Target="fontTable.xml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1095</Words>
  <Characters>1119</Characters>
  <Lines>6</Lines>
  <Paragraphs>1</Paragraphs>
  <TotalTime>81</TotalTime>
  <ScaleCrop>false</ScaleCrop>
  <LinksUpToDate>false</LinksUpToDate>
  <CharactersWithSpaces>1126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仰天一笑</cp:lastModifiedBy>
  <dcterms:modified xsi:type="dcterms:W3CDTF">2023-11-27T01:54:56Z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6C8E596898644134B03FA63A921EB7A8</vt:lpwstr>
  </property>
</Properties>
</file>